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0E226" w14:textId="429CFB36" w:rsidR="00126889" w:rsidRPr="00C161B9" w:rsidRDefault="00781153" w:rsidP="00C161B9">
      <w:pPr>
        <w:spacing w:after="0" w:line="360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C161B9">
        <w:rPr>
          <w:rFonts w:ascii="Arial" w:hAnsi="Arial" w:cs="Arial"/>
          <w:b/>
          <w:sz w:val="22"/>
          <w:szCs w:val="22"/>
        </w:rPr>
        <w:t xml:space="preserve">Załącznik nr </w:t>
      </w:r>
      <w:r w:rsidR="00EE465F">
        <w:rPr>
          <w:rFonts w:ascii="Arial" w:hAnsi="Arial" w:cs="Arial"/>
          <w:b/>
          <w:sz w:val="22"/>
          <w:szCs w:val="22"/>
        </w:rPr>
        <w:t>2</w:t>
      </w:r>
      <w:r w:rsidRPr="00C161B9">
        <w:rPr>
          <w:rFonts w:ascii="Arial" w:hAnsi="Arial" w:cs="Arial"/>
          <w:b/>
          <w:sz w:val="22"/>
          <w:szCs w:val="22"/>
        </w:rPr>
        <w:t xml:space="preserve"> do</w:t>
      </w:r>
      <w:r w:rsidR="003C2F81" w:rsidRPr="00C161B9">
        <w:rPr>
          <w:rFonts w:ascii="Arial" w:hAnsi="Arial" w:cs="Arial"/>
          <w:b/>
          <w:sz w:val="22"/>
          <w:szCs w:val="22"/>
        </w:rPr>
        <w:t xml:space="preserve"> ZO</w:t>
      </w:r>
    </w:p>
    <w:p w14:paraId="1EE01AAD" w14:textId="1B0B151B" w:rsidR="00710AB0" w:rsidRDefault="00710AB0" w:rsidP="00C161B9">
      <w:pPr>
        <w:spacing w:after="0" w:line="276" w:lineRule="auto"/>
        <w:jc w:val="center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C161B9">
        <w:rPr>
          <w:rFonts w:ascii="Arial" w:eastAsia="Times New Roman" w:hAnsi="Arial" w:cs="Arial"/>
          <w:b/>
          <w:bCs/>
          <w:kern w:val="0"/>
          <w:sz w:val="22"/>
          <w:szCs w:val="22"/>
          <w:highlight w:val="lightGray"/>
          <w:lang w:eastAsia="pl-PL"/>
          <w14:ligatures w14:val="none"/>
        </w:rPr>
        <w:t xml:space="preserve">OPIS PRZEDMIOTU ZAMÓWIENIA </w:t>
      </w:r>
    </w:p>
    <w:p w14:paraId="5F20B462" w14:textId="77777777" w:rsidR="00C161B9" w:rsidRPr="00C161B9" w:rsidRDefault="00C161B9" w:rsidP="00C161B9">
      <w:pPr>
        <w:spacing w:after="0" w:line="276" w:lineRule="auto"/>
        <w:jc w:val="center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</w:p>
    <w:p w14:paraId="166C12ED" w14:textId="77777777" w:rsidR="00710AB0" w:rsidRPr="00C161B9" w:rsidRDefault="00710AB0" w:rsidP="00C161B9">
      <w:pPr>
        <w:spacing w:after="0" w:line="276" w:lineRule="auto"/>
        <w:jc w:val="both"/>
        <w:outlineLvl w:val="2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C161B9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1. Przedmiot zamówienia</w:t>
      </w:r>
    </w:p>
    <w:p w14:paraId="7756862A" w14:textId="52A157F2" w:rsidR="00710AB0" w:rsidRDefault="00710AB0" w:rsidP="00256E1D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C161B9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Przedmiotem zamówienia jest </w:t>
      </w:r>
      <w:r w:rsidR="00256E1D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sukcesywna d</w:t>
      </w:r>
      <w:r w:rsidR="00256E1D" w:rsidRPr="00256E1D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ostawa materiałów remontowo budowlanych dla potrzeb Szkoły Podstawowej nr 1 w Głownie</w:t>
      </w:r>
      <w:r w:rsidR="00256E1D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według </w:t>
      </w:r>
      <w:r w:rsidR="00CD0577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określonej specyfikacji.</w:t>
      </w:r>
    </w:p>
    <w:p w14:paraId="2EA39B97" w14:textId="77777777" w:rsidR="00C161B9" w:rsidRDefault="00C161B9" w:rsidP="00C161B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0318F664" w14:textId="77777777" w:rsidR="00A620AF" w:rsidRDefault="00A620AF" w:rsidP="00C161B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73B0E8EF" w14:textId="199B47B8" w:rsidR="00A620AF" w:rsidRDefault="003D2659" w:rsidP="00C161B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C</w:t>
      </w:r>
      <w:r w:rsidR="00873CFE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zęść </w:t>
      </w:r>
      <w:r w:rsidR="00D1224D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1</w:t>
      </w:r>
      <w:r w:rsidR="00873CFE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– materiały elektryczne</w:t>
      </w:r>
    </w:p>
    <w:p w14:paraId="14A3EEE9" w14:textId="41CB0D67" w:rsidR="00873CFE" w:rsidRDefault="00873CFE" w:rsidP="00873CFE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kern w:val="0"/>
          <w14:ligatures w14:val="none"/>
        </w:rPr>
      </w:pPr>
      <w:r w:rsidRPr="0069278E">
        <w:rPr>
          <w:rFonts w:ascii="Times New Roman" w:eastAsia="Calibri" w:hAnsi="Times New Roman" w:cs="Times New Roman"/>
          <w:kern w:val="0"/>
          <w14:ligatures w14:val="none"/>
        </w:rPr>
        <w:t xml:space="preserve">lampy: 18szt. </w:t>
      </w:r>
      <w:r w:rsidR="00474D45" w:rsidRPr="00474D45">
        <w:rPr>
          <w:rFonts w:ascii="Times New Roman" w:eastAsia="Calibri" w:hAnsi="Times New Roman" w:cs="Times New Roman"/>
          <w:kern w:val="0"/>
          <w14:ligatures w14:val="none"/>
        </w:rPr>
        <w:t xml:space="preserve">LED High </w:t>
      </w:r>
      <w:proofErr w:type="spellStart"/>
      <w:r w:rsidR="00474D45" w:rsidRPr="00474D45">
        <w:rPr>
          <w:rFonts w:ascii="Times New Roman" w:eastAsia="Calibri" w:hAnsi="Times New Roman" w:cs="Times New Roman"/>
          <w:kern w:val="0"/>
          <w14:ligatures w14:val="none"/>
        </w:rPr>
        <w:t>bay</w:t>
      </w:r>
      <w:proofErr w:type="spellEnd"/>
      <w:r w:rsidR="00474D45" w:rsidRPr="00474D45">
        <w:rPr>
          <w:rFonts w:ascii="Times New Roman" w:eastAsia="Calibri" w:hAnsi="Times New Roman" w:cs="Times New Roman"/>
          <w:kern w:val="0"/>
          <w14:ligatures w14:val="none"/>
        </w:rPr>
        <w:t xml:space="preserve"> liniowa APV 100W 5000K, Wymiary lampy: 492 x 124 x 39 [mm]</w:t>
      </w:r>
    </w:p>
    <w:p w14:paraId="2A28E39B" w14:textId="67A88C1A" w:rsidR="004304CA" w:rsidRPr="004304CA" w:rsidRDefault="004304CA" w:rsidP="004304CA">
      <w:pPr>
        <w:pStyle w:val="Akapitzlist"/>
        <w:numPr>
          <w:ilvl w:val="0"/>
          <w:numId w:val="32"/>
        </w:numPr>
        <w:rPr>
          <w:rFonts w:ascii="Times New Roman" w:eastAsia="Calibri" w:hAnsi="Times New Roman" w:cs="Times New Roman"/>
          <w:kern w:val="0"/>
          <w14:ligatures w14:val="none"/>
        </w:rPr>
      </w:pPr>
      <w:r w:rsidRPr="004304CA">
        <w:rPr>
          <w:rFonts w:ascii="Times New Roman" w:eastAsia="Calibri" w:hAnsi="Times New Roman" w:cs="Times New Roman"/>
          <w:kern w:val="0"/>
          <w14:ligatures w14:val="none"/>
        </w:rPr>
        <w:t xml:space="preserve">lampa </w:t>
      </w:r>
      <w:proofErr w:type="spellStart"/>
      <w:r w:rsidRPr="004304CA">
        <w:rPr>
          <w:rFonts w:ascii="Times New Roman" w:eastAsia="Calibri" w:hAnsi="Times New Roman" w:cs="Times New Roman"/>
          <w:kern w:val="0"/>
          <w14:ligatures w14:val="none"/>
        </w:rPr>
        <w:t>led</w:t>
      </w:r>
      <w:proofErr w:type="spellEnd"/>
      <w:r w:rsidRPr="004304CA">
        <w:rPr>
          <w:rFonts w:ascii="Times New Roman" w:eastAsia="Calibri" w:hAnsi="Times New Roman" w:cs="Times New Roman"/>
          <w:kern w:val="0"/>
          <w14:ligatures w14:val="none"/>
        </w:rPr>
        <w:t xml:space="preserve"> sufitowa: </w:t>
      </w:r>
      <w:r w:rsidR="00F44509">
        <w:rPr>
          <w:rFonts w:ascii="Times New Roman" w:eastAsia="Calibri" w:hAnsi="Times New Roman" w:cs="Times New Roman"/>
          <w:kern w:val="0"/>
          <w14:ligatures w14:val="none"/>
        </w:rPr>
        <w:t xml:space="preserve">45 </w:t>
      </w:r>
      <w:proofErr w:type="spellStart"/>
      <w:r w:rsidRPr="004304CA">
        <w:rPr>
          <w:rFonts w:ascii="Times New Roman" w:eastAsia="Calibri" w:hAnsi="Times New Roman" w:cs="Times New Roman"/>
          <w:kern w:val="0"/>
          <w14:ligatures w14:val="none"/>
        </w:rPr>
        <w:t>szt</w:t>
      </w:r>
      <w:proofErr w:type="spellEnd"/>
      <w:r w:rsidRPr="004304CA">
        <w:rPr>
          <w:rFonts w:ascii="Times New Roman" w:eastAsia="Calibri" w:hAnsi="Times New Roman" w:cs="Times New Roman"/>
          <w:kern w:val="0"/>
          <w14:ligatures w14:val="none"/>
        </w:rPr>
        <w:t>, długość lampy 120 cm</w:t>
      </w:r>
    </w:p>
    <w:p w14:paraId="03C7E492" w14:textId="77777777" w:rsidR="004304CA" w:rsidRPr="0069278E" w:rsidRDefault="004304CA" w:rsidP="004304CA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kern w:val="0"/>
          <w14:ligatures w14:val="none"/>
        </w:rPr>
      </w:pPr>
    </w:p>
    <w:p w14:paraId="4ED0C56A" w14:textId="19137B4C" w:rsidR="0034684A" w:rsidRPr="00C161B9" w:rsidRDefault="0034684A" w:rsidP="00C161B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Część </w:t>
      </w:r>
      <w:r w:rsidR="00D1224D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2</w:t>
      </w:r>
      <w:r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- płytki</w:t>
      </w:r>
    </w:p>
    <w:p w14:paraId="6D83B1BD" w14:textId="77777777" w:rsidR="0034684A" w:rsidRPr="0069278E" w:rsidRDefault="0034684A" w:rsidP="0034684A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kern w:val="0"/>
          <w14:ligatures w14:val="none"/>
        </w:rPr>
      </w:pPr>
      <w:r w:rsidRPr="0069278E">
        <w:rPr>
          <w:rFonts w:ascii="Times New Roman" w:eastAsia="Calibri" w:hAnsi="Times New Roman" w:cs="Times New Roman"/>
          <w:kern w:val="0"/>
          <w14:ligatures w14:val="none"/>
        </w:rPr>
        <w:t>płytka podłogowa antypoślizgowa (jasno szara): 77m2 , minimalny wymiar płytki 30/30, maksymalny 60/60, 60 opakowań</w:t>
      </w:r>
    </w:p>
    <w:p w14:paraId="291EF6CF" w14:textId="77777777" w:rsidR="0034684A" w:rsidRDefault="0034684A" w:rsidP="004E6C3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</w:p>
    <w:p w14:paraId="77C54859" w14:textId="617F7BAF" w:rsidR="004E6C34" w:rsidRPr="00C161B9" w:rsidRDefault="004E6C34" w:rsidP="004E6C34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Część </w:t>
      </w:r>
      <w:r w:rsidR="00D1224D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3</w:t>
      </w:r>
      <w:r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– materiały do zabudowy</w:t>
      </w:r>
    </w:p>
    <w:p w14:paraId="0048429A" w14:textId="77777777" w:rsidR="0069278E" w:rsidRPr="0069278E" w:rsidRDefault="0069278E" w:rsidP="0069278E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kern w:val="0"/>
          <w14:ligatures w14:val="none"/>
        </w:rPr>
      </w:pPr>
      <w:r w:rsidRPr="0069278E">
        <w:rPr>
          <w:rFonts w:ascii="Times New Roman" w:eastAsia="Calibri" w:hAnsi="Times New Roman" w:cs="Times New Roman"/>
          <w:kern w:val="0"/>
          <w14:ligatures w14:val="none"/>
        </w:rPr>
        <w:t xml:space="preserve">zabudowa grzejników: deska sosnowa  21 sztuk, szer. 9 cm, grub. 1,5 cm, dług. 3 m </w:t>
      </w:r>
      <w:r w:rsidRPr="0069278E">
        <w:rPr>
          <w:rFonts w:ascii="Times New Roman" w:eastAsia="Calibri" w:hAnsi="Times New Roman" w:cs="Times New Roman"/>
          <w:kern w:val="0"/>
          <w14:ligatures w14:val="none"/>
        </w:rPr>
        <w:br/>
        <w:t xml:space="preserve">+ słupek sosnowy 7 sztuk 1 m, 7 cm x 5 cm </w:t>
      </w:r>
    </w:p>
    <w:p w14:paraId="2F22B6A8" w14:textId="2CD8545F" w:rsidR="00710AB0" w:rsidRDefault="00710AB0" w:rsidP="0069278E">
      <w:pPr>
        <w:spacing w:after="0" w:line="276" w:lineRule="auto"/>
        <w:jc w:val="both"/>
        <w:outlineLvl w:val="2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0AA1B6DC" w14:textId="35CD8542" w:rsidR="0059628B" w:rsidRDefault="0059628B" w:rsidP="0069278E">
      <w:pPr>
        <w:spacing w:after="0" w:line="276" w:lineRule="auto"/>
        <w:jc w:val="both"/>
        <w:outlineLvl w:val="2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59628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Część </w:t>
      </w:r>
      <w:r w:rsidR="00D1224D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4</w:t>
      </w:r>
      <w:r w:rsidRPr="0059628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– </w:t>
      </w:r>
      <w:r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parapety</w:t>
      </w:r>
    </w:p>
    <w:p w14:paraId="10DB2DB0" w14:textId="4A61BF26" w:rsidR="0059628B" w:rsidRPr="0069278E" w:rsidRDefault="0059628B" w:rsidP="0059628B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kern w:val="0"/>
          <w14:ligatures w14:val="none"/>
        </w:rPr>
      </w:pPr>
      <w:r w:rsidRPr="0069278E">
        <w:rPr>
          <w:rFonts w:ascii="Times New Roman" w:eastAsia="Calibri" w:hAnsi="Times New Roman" w:cs="Times New Roman"/>
          <w:kern w:val="0"/>
          <w14:ligatures w14:val="none"/>
        </w:rPr>
        <w:t>parapety/nakładki plastikowe wewnętrzn</w:t>
      </w:r>
      <w:r w:rsidR="00EF233E">
        <w:rPr>
          <w:rFonts w:ascii="Times New Roman" w:eastAsia="Calibri" w:hAnsi="Times New Roman" w:cs="Times New Roman"/>
          <w:kern w:val="0"/>
          <w14:ligatures w14:val="none"/>
        </w:rPr>
        <w:t>e</w:t>
      </w:r>
      <w:r w:rsidRPr="0069278E">
        <w:rPr>
          <w:rFonts w:ascii="Times New Roman" w:eastAsia="Calibri" w:hAnsi="Times New Roman" w:cs="Times New Roman"/>
          <w:kern w:val="0"/>
          <w14:ligatures w14:val="none"/>
        </w:rPr>
        <w:t>: 4szt. 55 cm x 170 cm</w:t>
      </w:r>
    </w:p>
    <w:p w14:paraId="26511D3B" w14:textId="77777777" w:rsidR="0059628B" w:rsidRDefault="0059628B" w:rsidP="0069278E">
      <w:pPr>
        <w:spacing w:after="0" w:line="276" w:lineRule="auto"/>
        <w:jc w:val="both"/>
        <w:outlineLvl w:val="2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34D1E9C2" w14:textId="77777777" w:rsidR="00C161B9" w:rsidRPr="00C161B9" w:rsidRDefault="00C161B9" w:rsidP="00C161B9">
      <w:pPr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61C623F8" w14:textId="0C6F0E63" w:rsidR="00710AB0" w:rsidRPr="00C161B9" w:rsidRDefault="00CD0577" w:rsidP="00C161B9">
      <w:pPr>
        <w:spacing w:after="0" w:line="276" w:lineRule="auto"/>
        <w:jc w:val="both"/>
        <w:outlineLvl w:val="2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2</w:t>
      </w:r>
      <w:r w:rsidR="00710AB0" w:rsidRPr="00C161B9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. Okres realizacji</w:t>
      </w:r>
      <w:r w:rsidR="004E6C34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 xml:space="preserve"> – dotyczy każdej części</w:t>
      </w:r>
    </w:p>
    <w:p w14:paraId="095ED23D" w14:textId="737B64C0" w:rsidR="00710AB0" w:rsidRDefault="00E61D5B" w:rsidP="00C161B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E61D5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Termin realizacji zamówienia: do 60 dni od dnia podpisania umowy.</w:t>
      </w:r>
    </w:p>
    <w:p w14:paraId="7C19779E" w14:textId="77777777" w:rsidR="00C161B9" w:rsidRPr="00C161B9" w:rsidRDefault="00C161B9" w:rsidP="00C161B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15B42C47" w14:textId="20F9D7F9" w:rsidR="00710AB0" w:rsidRPr="00C161B9" w:rsidRDefault="00710AB0" w:rsidP="00C161B9">
      <w:pPr>
        <w:spacing w:after="0" w:line="276" w:lineRule="auto"/>
        <w:jc w:val="both"/>
        <w:outlineLvl w:val="2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C161B9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6. Miejsce realizacji</w:t>
      </w:r>
      <w:r w:rsidR="004E6C34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 xml:space="preserve"> – dotyczy każdej części</w:t>
      </w:r>
    </w:p>
    <w:p w14:paraId="153F433C" w14:textId="77777777" w:rsidR="00B70B71" w:rsidRPr="00B70B71" w:rsidRDefault="00B70B71" w:rsidP="00B70B7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B70B7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Szkoła Podstawowa Nr 1 im. Józefa Piłsudskiego w Głownie</w:t>
      </w:r>
    </w:p>
    <w:p w14:paraId="370322F3" w14:textId="77777777" w:rsidR="00B70B71" w:rsidRPr="00B70B71" w:rsidRDefault="00B70B71" w:rsidP="00B70B7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B70B7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95-015 Głowno </w:t>
      </w:r>
    </w:p>
    <w:p w14:paraId="7D32E141" w14:textId="6199C128" w:rsidR="00710AB0" w:rsidRPr="00C161B9" w:rsidRDefault="00B70B71" w:rsidP="00C161B9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B70B7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ul. Plac Reymonta 2</w:t>
      </w:r>
    </w:p>
    <w:sectPr w:rsidR="00710AB0" w:rsidRPr="00C161B9" w:rsidSect="003C2F81">
      <w:headerReference w:type="default" r:id="rId7"/>
      <w:footerReference w:type="default" r:id="rId8"/>
      <w:pgSz w:w="11906" w:h="16838"/>
      <w:pgMar w:top="17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C3AEB" w14:textId="77777777" w:rsidR="007A271B" w:rsidRDefault="007A271B" w:rsidP="003C2F81">
      <w:pPr>
        <w:spacing w:after="0" w:line="240" w:lineRule="auto"/>
      </w:pPr>
      <w:r>
        <w:separator/>
      </w:r>
    </w:p>
  </w:endnote>
  <w:endnote w:type="continuationSeparator" w:id="0">
    <w:p w14:paraId="6D57D94E" w14:textId="77777777" w:rsidR="007A271B" w:rsidRDefault="007A271B" w:rsidP="003C2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7C260" w14:textId="756EDB6C" w:rsidR="00C161B9" w:rsidRDefault="00D04044">
    <w:pPr>
      <w:pStyle w:val="Stopka"/>
    </w:pPr>
    <w:r w:rsidRPr="00074BE4">
      <w:rPr>
        <w:noProof/>
        <w:lang w:eastAsia="pl-PL"/>
      </w:rPr>
      <w:drawing>
        <wp:inline distT="0" distB="0" distL="0" distR="0" wp14:anchorId="38E4B5AC" wp14:editId="391A4FA4">
          <wp:extent cx="5757545" cy="550545"/>
          <wp:effectExtent l="0" t="0" r="0" b="1905"/>
          <wp:docPr id="9631808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550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88886" w14:textId="77777777" w:rsidR="007A271B" w:rsidRDefault="007A271B" w:rsidP="003C2F81">
      <w:pPr>
        <w:spacing w:after="0" w:line="240" w:lineRule="auto"/>
      </w:pPr>
      <w:r>
        <w:separator/>
      </w:r>
    </w:p>
  </w:footnote>
  <w:footnote w:type="continuationSeparator" w:id="0">
    <w:p w14:paraId="18045745" w14:textId="77777777" w:rsidR="007A271B" w:rsidRDefault="007A271B" w:rsidP="003C2F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E5FE6" w14:textId="0051A8C0" w:rsidR="003C2F81" w:rsidRDefault="003C2F81">
    <w:pPr>
      <w:pStyle w:val="Nagwek"/>
    </w:pPr>
  </w:p>
  <w:p w14:paraId="2FEF07DD" w14:textId="77777777" w:rsidR="00881DF3" w:rsidRDefault="00881DF3" w:rsidP="00881DF3">
    <w:pPr>
      <w:pStyle w:val="Nagwek"/>
    </w:pPr>
    <w:r w:rsidRPr="00BE49E3">
      <w:t xml:space="preserve">Projekt nr FELD.08.07-IZ.00-0125/25 „Aby kształcenie </w:t>
    </w:r>
    <w:proofErr w:type="spellStart"/>
    <w:r w:rsidRPr="00BE49E3">
      <w:t>moGŁO</w:t>
    </w:r>
    <w:proofErr w:type="spellEnd"/>
    <w:r w:rsidRPr="00BE49E3">
      <w:t xml:space="preserve"> W </w:t>
    </w:r>
    <w:proofErr w:type="spellStart"/>
    <w:r w:rsidRPr="00BE49E3">
      <w:t>NOwoczesnej</w:t>
    </w:r>
    <w:proofErr w:type="spellEnd"/>
    <w:r w:rsidRPr="00BE49E3">
      <w:t xml:space="preserve"> szkole stać się przyjemnością” współfinansowany ze środków Europejskiego Funduszu Społecznego Plus w ramach Programu Regionalnego Fundusze Europejskie dla Łódzkiego 2021-2027</w:t>
    </w:r>
  </w:p>
  <w:p w14:paraId="083B3CAD" w14:textId="77777777" w:rsidR="003C2F81" w:rsidRDefault="003C2F81" w:rsidP="003C2F81">
    <w:pPr>
      <w:widowControl w:val="0"/>
      <w:autoSpaceDE w:val="0"/>
      <w:autoSpaceDN w:val="0"/>
      <w:spacing w:after="0" w:line="100" w:lineRule="atLeast"/>
      <w:jc w:val="right"/>
      <w:rPr>
        <w:rFonts w:ascii="Arial" w:hAnsi="Arial" w:cs="Times New Roman"/>
        <w:b/>
        <w:lang w:eastAsia="pl-PL"/>
      </w:rPr>
    </w:pPr>
  </w:p>
  <w:p w14:paraId="2CAEFB4C" w14:textId="77777777" w:rsidR="003C2F81" w:rsidRDefault="003C2F81" w:rsidP="003C2F81">
    <w:pPr>
      <w:widowControl w:val="0"/>
      <w:autoSpaceDE w:val="0"/>
      <w:autoSpaceDN w:val="0"/>
      <w:spacing w:after="0" w:line="100" w:lineRule="atLeast"/>
      <w:jc w:val="right"/>
      <w:rPr>
        <w:rFonts w:ascii="Arial" w:hAnsi="Arial" w:cs="Times New Roman"/>
        <w:b/>
        <w:lang w:eastAsia="pl-PL"/>
      </w:rPr>
    </w:pPr>
  </w:p>
  <w:p w14:paraId="31F767E9" w14:textId="050FCFF1" w:rsidR="003C2F81" w:rsidRPr="00684805" w:rsidRDefault="00684805" w:rsidP="00684805">
    <w:pPr>
      <w:pStyle w:val="Nagwek"/>
      <w:jc w:val="right"/>
    </w:pPr>
    <w:r w:rsidRPr="00FD0DD2">
      <w:t>SPNr1.I.</w:t>
    </w:r>
    <w:r w:rsidR="007A4C3E">
      <w:t>26</w:t>
    </w:r>
    <w:r>
      <w:t>.</w:t>
    </w:r>
    <w:r w:rsidR="00D1224D">
      <w:t>4</w:t>
    </w:r>
    <w:r w:rsidRPr="00FD0DD2"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B6448"/>
    <w:multiLevelType w:val="multilevel"/>
    <w:tmpl w:val="DBCA8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D31FFB"/>
    <w:multiLevelType w:val="hybridMultilevel"/>
    <w:tmpl w:val="C3A65E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220276"/>
    <w:multiLevelType w:val="multilevel"/>
    <w:tmpl w:val="30F45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4403F1"/>
    <w:multiLevelType w:val="multilevel"/>
    <w:tmpl w:val="E6108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EA7120"/>
    <w:multiLevelType w:val="multilevel"/>
    <w:tmpl w:val="6624F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2548EB"/>
    <w:multiLevelType w:val="multilevel"/>
    <w:tmpl w:val="85F2290C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A31A46"/>
    <w:multiLevelType w:val="multilevel"/>
    <w:tmpl w:val="47DEA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6B5BAF"/>
    <w:multiLevelType w:val="multilevel"/>
    <w:tmpl w:val="47C25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CC7894"/>
    <w:multiLevelType w:val="multilevel"/>
    <w:tmpl w:val="2D8CC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4175DB"/>
    <w:multiLevelType w:val="multilevel"/>
    <w:tmpl w:val="3C1C7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2A5B08"/>
    <w:multiLevelType w:val="multilevel"/>
    <w:tmpl w:val="1AAE0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2A4E3E"/>
    <w:multiLevelType w:val="multilevel"/>
    <w:tmpl w:val="BBE27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B63AD3"/>
    <w:multiLevelType w:val="multilevel"/>
    <w:tmpl w:val="DB68B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4D43D6"/>
    <w:multiLevelType w:val="multilevel"/>
    <w:tmpl w:val="6700C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5286FF2"/>
    <w:multiLevelType w:val="multilevel"/>
    <w:tmpl w:val="F0824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69247C0"/>
    <w:multiLevelType w:val="multilevel"/>
    <w:tmpl w:val="A4B2A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6C307E8"/>
    <w:multiLevelType w:val="multilevel"/>
    <w:tmpl w:val="F6BAD81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81A7C80"/>
    <w:multiLevelType w:val="hybridMultilevel"/>
    <w:tmpl w:val="3296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2E46A1"/>
    <w:multiLevelType w:val="multilevel"/>
    <w:tmpl w:val="B77CB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9B43C7E"/>
    <w:multiLevelType w:val="multilevel"/>
    <w:tmpl w:val="C7E4F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2FB2046"/>
    <w:multiLevelType w:val="multilevel"/>
    <w:tmpl w:val="9C062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AF2495E"/>
    <w:multiLevelType w:val="multilevel"/>
    <w:tmpl w:val="9DCC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A428E6"/>
    <w:multiLevelType w:val="multilevel"/>
    <w:tmpl w:val="80220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DD91B6F"/>
    <w:multiLevelType w:val="multilevel"/>
    <w:tmpl w:val="6A7A4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006131E"/>
    <w:multiLevelType w:val="multilevel"/>
    <w:tmpl w:val="4B126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0137DAD"/>
    <w:multiLevelType w:val="multilevel"/>
    <w:tmpl w:val="7124E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3CB32FE"/>
    <w:multiLevelType w:val="multilevel"/>
    <w:tmpl w:val="23A0132C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4A72EDE"/>
    <w:multiLevelType w:val="hybridMultilevel"/>
    <w:tmpl w:val="0D54A4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8764A9"/>
    <w:multiLevelType w:val="multilevel"/>
    <w:tmpl w:val="E8F6C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4C90900"/>
    <w:multiLevelType w:val="multilevel"/>
    <w:tmpl w:val="F5288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845369B"/>
    <w:multiLevelType w:val="multilevel"/>
    <w:tmpl w:val="4B60F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BF246D2"/>
    <w:multiLevelType w:val="multilevel"/>
    <w:tmpl w:val="73B0B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50189738">
    <w:abstractNumId w:val="19"/>
  </w:num>
  <w:num w:numId="2" w16cid:durableId="1275820692">
    <w:abstractNumId w:val="29"/>
  </w:num>
  <w:num w:numId="3" w16cid:durableId="1949435081">
    <w:abstractNumId w:val="9"/>
  </w:num>
  <w:num w:numId="4" w16cid:durableId="972295484">
    <w:abstractNumId w:val="7"/>
  </w:num>
  <w:num w:numId="5" w16cid:durableId="1999652898">
    <w:abstractNumId w:val="13"/>
  </w:num>
  <w:num w:numId="6" w16cid:durableId="1476485237">
    <w:abstractNumId w:val="4"/>
  </w:num>
  <w:num w:numId="7" w16cid:durableId="619335581">
    <w:abstractNumId w:val="28"/>
  </w:num>
  <w:num w:numId="8" w16cid:durableId="1263415502">
    <w:abstractNumId w:val="5"/>
  </w:num>
  <w:num w:numId="9" w16cid:durableId="1656184713">
    <w:abstractNumId w:val="16"/>
  </w:num>
  <w:num w:numId="10" w16cid:durableId="1896693207">
    <w:abstractNumId w:val="2"/>
  </w:num>
  <w:num w:numId="11" w16cid:durableId="1843154332">
    <w:abstractNumId w:val="8"/>
  </w:num>
  <w:num w:numId="12" w16cid:durableId="1909261618">
    <w:abstractNumId w:val="12"/>
  </w:num>
  <w:num w:numId="13" w16cid:durableId="355080738">
    <w:abstractNumId w:val="26"/>
  </w:num>
  <w:num w:numId="14" w16cid:durableId="1597514027">
    <w:abstractNumId w:val="3"/>
  </w:num>
  <w:num w:numId="15" w16cid:durableId="753092218">
    <w:abstractNumId w:val="6"/>
  </w:num>
  <w:num w:numId="16" w16cid:durableId="1473786525">
    <w:abstractNumId w:val="15"/>
  </w:num>
  <w:num w:numId="17" w16cid:durableId="168831301">
    <w:abstractNumId w:val="23"/>
  </w:num>
  <w:num w:numId="18" w16cid:durableId="1231237568">
    <w:abstractNumId w:val="20"/>
  </w:num>
  <w:num w:numId="19" w16cid:durableId="1970472284">
    <w:abstractNumId w:val="18"/>
  </w:num>
  <w:num w:numId="20" w16cid:durableId="1394040853">
    <w:abstractNumId w:val="31"/>
  </w:num>
  <w:num w:numId="21" w16cid:durableId="5448040">
    <w:abstractNumId w:val="10"/>
  </w:num>
  <w:num w:numId="22" w16cid:durableId="1071929377">
    <w:abstractNumId w:val="24"/>
  </w:num>
  <w:num w:numId="23" w16cid:durableId="1067533578">
    <w:abstractNumId w:val="21"/>
  </w:num>
  <w:num w:numId="24" w16cid:durableId="1547638727">
    <w:abstractNumId w:val="11"/>
  </w:num>
  <w:num w:numId="25" w16cid:durableId="11418025">
    <w:abstractNumId w:val="25"/>
  </w:num>
  <w:num w:numId="26" w16cid:durableId="208222094">
    <w:abstractNumId w:val="0"/>
  </w:num>
  <w:num w:numId="27" w16cid:durableId="1962958683">
    <w:abstractNumId w:val="14"/>
  </w:num>
  <w:num w:numId="28" w16cid:durableId="481702415">
    <w:abstractNumId w:val="30"/>
  </w:num>
  <w:num w:numId="29" w16cid:durableId="160901624">
    <w:abstractNumId w:val="22"/>
  </w:num>
  <w:num w:numId="30" w16cid:durableId="273708933">
    <w:abstractNumId w:val="17"/>
  </w:num>
  <w:num w:numId="31" w16cid:durableId="1439711969">
    <w:abstractNumId w:val="27"/>
  </w:num>
  <w:num w:numId="32" w16cid:durableId="16153605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BAA"/>
    <w:rsid w:val="00045EB8"/>
    <w:rsid w:val="00066F18"/>
    <w:rsid w:val="000A06C9"/>
    <w:rsid w:val="00124D2B"/>
    <w:rsid w:val="00126889"/>
    <w:rsid w:val="00145A08"/>
    <w:rsid w:val="001A2CD4"/>
    <w:rsid w:val="001E0C0C"/>
    <w:rsid w:val="001E3DED"/>
    <w:rsid w:val="00256E1D"/>
    <w:rsid w:val="00274A8A"/>
    <w:rsid w:val="002A240E"/>
    <w:rsid w:val="003415E0"/>
    <w:rsid w:val="0034684A"/>
    <w:rsid w:val="00381262"/>
    <w:rsid w:val="003835DE"/>
    <w:rsid w:val="003C2F81"/>
    <w:rsid w:val="003C5D1F"/>
    <w:rsid w:val="003D2659"/>
    <w:rsid w:val="004038EC"/>
    <w:rsid w:val="00417A81"/>
    <w:rsid w:val="004304CA"/>
    <w:rsid w:val="004322FB"/>
    <w:rsid w:val="004374DC"/>
    <w:rsid w:val="0044243F"/>
    <w:rsid w:val="00443DB6"/>
    <w:rsid w:val="00453BAA"/>
    <w:rsid w:val="00474D45"/>
    <w:rsid w:val="0047604D"/>
    <w:rsid w:val="004E6C34"/>
    <w:rsid w:val="004F50A3"/>
    <w:rsid w:val="00524BEE"/>
    <w:rsid w:val="0053104C"/>
    <w:rsid w:val="0054051C"/>
    <w:rsid w:val="0059628B"/>
    <w:rsid w:val="005B3B5E"/>
    <w:rsid w:val="005B4549"/>
    <w:rsid w:val="005E2FB2"/>
    <w:rsid w:val="005F4591"/>
    <w:rsid w:val="00684805"/>
    <w:rsid w:val="0069278E"/>
    <w:rsid w:val="00710AB0"/>
    <w:rsid w:val="0071434A"/>
    <w:rsid w:val="007608B6"/>
    <w:rsid w:val="00762C55"/>
    <w:rsid w:val="00777FA7"/>
    <w:rsid w:val="00781153"/>
    <w:rsid w:val="007A0A0F"/>
    <w:rsid w:val="007A271B"/>
    <w:rsid w:val="007A4C3E"/>
    <w:rsid w:val="007B4D35"/>
    <w:rsid w:val="00827996"/>
    <w:rsid w:val="00854770"/>
    <w:rsid w:val="00855FF8"/>
    <w:rsid w:val="00873CFE"/>
    <w:rsid w:val="00881DF3"/>
    <w:rsid w:val="008834EE"/>
    <w:rsid w:val="0094770D"/>
    <w:rsid w:val="00960F4B"/>
    <w:rsid w:val="009A10C1"/>
    <w:rsid w:val="009A2E69"/>
    <w:rsid w:val="009B0F5F"/>
    <w:rsid w:val="00A17F37"/>
    <w:rsid w:val="00A3045F"/>
    <w:rsid w:val="00A37382"/>
    <w:rsid w:val="00A53DD8"/>
    <w:rsid w:val="00A620AF"/>
    <w:rsid w:val="00A71618"/>
    <w:rsid w:val="00A73291"/>
    <w:rsid w:val="00B479C5"/>
    <w:rsid w:val="00B61904"/>
    <w:rsid w:val="00B70B71"/>
    <w:rsid w:val="00B742BD"/>
    <w:rsid w:val="00C13D3B"/>
    <w:rsid w:val="00C161B9"/>
    <w:rsid w:val="00C407CD"/>
    <w:rsid w:val="00C521DC"/>
    <w:rsid w:val="00C60E3E"/>
    <w:rsid w:val="00C74EFE"/>
    <w:rsid w:val="00C96AB4"/>
    <w:rsid w:val="00CA183D"/>
    <w:rsid w:val="00CC7996"/>
    <w:rsid w:val="00CD0577"/>
    <w:rsid w:val="00D04044"/>
    <w:rsid w:val="00D1224D"/>
    <w:rsid w:val="00D4526A"/>
    <w:rsid w:val="00D7146F"/>
    <w:rsid w:val="00D86663"/>
    <w:rsid w:val="00DF41F0"/>
    <w:rsid w:val="00E06FFD"/>
    <w:rsid w:val="00E27F5B"/>
    <w:rsid w:val="00E61D5B"/>
    <w:rsid w:val="00E64C86"/>
    <w:rsid w:val="00E874BB"/>
    <w:rsid w:val="00E9008E"/>
    <w:rsid w:val="00ED5D08"/>
    <w:rsid w:val="00EE465F"/>
    <w:rsid w:val="00EF233E"/>
    <w:rsid w:val="00F21E38"/>
    <w:rsid w:val="00F44509"/>
    <w:rsid w:val="00FE1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766EF8"/>
  <w15:chartTrackingRefBased/>
  <w15:docId w15:val="{14B1810D-A2D4-49D5-AB0F-9A5F016F5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53B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53B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53B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53B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53B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53B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53B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53B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53B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53B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53B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53B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53BA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53BA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53BA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53BA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53BA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53BA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53B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53B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53B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53B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53B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53BA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53BA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53BA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53B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53BA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53BAA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045E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045EB8"/>
    <w:rPr>
      <w:b/>
      <w:bCs/>
    </w:rPr>
  </w:style>
  <w:style w:type="character" w:styleId="Hipercze">
    <w:name w:val="Hyperlink"/>
    <w:basedOn w:val="Domylnaczcionkaakapitu"/>
    <w:uiPriority w:val="99"/>
    <w:unhideWhenUsed/>
    <w:rsid w:val="000A06C9"/>
    <w:rPr>
      <w:color w:val="467886" w:themeColor="hyperlink"/>
      <w:u w:val="single"/>
    </w:rPr>
  </w:style>
  <w:style w:type="character" w:customStyle="1" w:styleId="ms-1">
    <w:name w:val="ms-1"/>
    <w:basedOn w:val="Domylnaczcionkaakapitu"/>
    <w:rsid w:val="000A06C9"/>
  </w:style>
  <w:style w:type="character" w:customStyle="1" w:styleId="max-w-15ch">
    <w:name w:val="max-w-[15ch]"/>
    <w:basedOn w:val="Domylnaczcionkaakapitu"/>
    <w:rsid w:val="000A06C9"/>
  </w:style>
  <w:style w:type="paragraph" w:styleId="Nagwek">
    <w:name w:val="header"/>
    <w:basedOn w:val="Normalny"/>
    <w:link w:val="NagwekZnak"/>
    <w:uiPriority w:val="99"/>
    <w:unhideWhenUsed/>
    <w:rsid w:val="003C2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2F81"/>
  </w:style>
  <w:style w:type="paragraph" w:styleId="Stopka">
    <w:name w:val="footer"/>
    <w:basedOn w:val="Normalny"/>
    <w:link w:val="StopkaZnak"/>
    <w:uiPriority w:val="99"/>
    <w:unhideWhenUsed/>
    <w:rsid w:val="003C2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2F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3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146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Miasta Lodzi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Schmidt</dc:creator>
  <cp:keywords/>
  <dc:description/>
  <cp:lastModifiedBy>Krzysztof Helman</cp:lastModifiedBy>
  <cp:revision>48</cp:revision>
  <cp:lastPrinted>2026-04-20T08:05:00Z</cp:lastPrinted>
  <dcterms:created xsi:type="dcterms:W3CDTF">2025-10-30T08:58:00Z</dcterms:created>
  <dcterms:modified xsi:type="dcterms:W3CDTF">2026-06-08T16:46:00Z</dcterms:modified>
</cp:coreProperties>
</file>